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1E4781C">
                <wp:simplePos x="0" y="0"/>
                <wp:positionH relativeFrom="column">
                  <wp:posOffset>-405765</wp:posOffset>
                </wp:positionH>
                <wp:positionV relativeFrom="paragraph">
                  <wp:posOffset>-435610</wp:posOffset>
                </wp:positionV>
                <wp:extent cx="3428365" cy="2724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72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-34.3pt;width:269.9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ADACC8A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10BC1">
        <w:rPr>
          <w:rFonts w:asciiTheme="minorHAnsi" w:hAnsiTheme="minorHAnsi"/>
          <w:sz w:val="24"/>
          <w:szCs w:val="24"/>
        </w:rPr>
        <w:t>12-02-2021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26B9C823" w14:textId="4DE07BE6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2724B1" w14:textId="0C188E4D" w:rsidR="00F31605" w:rsidRPr="001D5CA9" w:rsidRDefault="00F31605" w:rsidP="00F316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5CA9">
        <w:rPr>
          <w:rFonts w:ascii="Times New Roman" w:hAnsi="Times New Roman"/>
          <w:sz w:val="28"/>
          <w:szCs w:val="28"/>
        </w:rPr>
        <w:t xml:space="preserve">Μεγάλης σημασίας έργα </w:t>
      </w:r>
      <w:r w:rsidR="004D5288" w:rsidRPr="001D5CA9">
        <w:rPr>
          <w:rFonts w:ascii="Times New Roman" w:hAnsi="Times New Roman"/>
          <w:sz w:val="28"/>
          <w:szCs w:val="28"/>
        </w:rPr>
        <w:t xml:space="preserve">υλοποιεί η ΔΕΥΑΚ, </w:t>
      </w:r>
      <w:r w:rsidRPr="001D5CA9">
        <w:rPr>
          <w:rFonts w:ascii="Times New Roman" w:hAnsi="Times New Roman"/>
          <w:sz w:val="28"/>
          <w:szCs w:val="28"/>
        </w:rPr>
        <w:t xml:space="preserve">για την αντιμετώπιση </w:t>
      </w:r>
      <w:proofErr w:type="spellStart"/>
      <w:r w:rsidRPr="001D5CA9">
        <w:rPr>
          <w:rFonts w:ascii="Times New Roman" w:hAnsi="Times New Roman"/>
          <w:sz w:val="28"/>
          <w:szCs w:val="28"/>
        </w:rPr>
        <w:t>πλημμυρικών</w:t>
      </w:r>
      <w:proofErr w:type="spellEnd"/>
      <w:r w:rsidRPr="001D5CA9">
        <w:rPr>
          <w:rFonts w:ascii="Times New Roman" w:hAnsi="Times New Roman"/>
          <w:sz w:val="28"/>
          <w:szCs w:val="28"/>
        </w:rPr>
        <w:t xml:space="preserve"> φαινομένων</w:t>
      </w:r>
      <w:r w:rsidR="00A313BA" w:rsidRPr="001D5CA9">
        <w:rPr>
          <w:rFonts w:ascii="Times New Roman" w:hAnsi="Times New Roman"/>
          <w:sz w:val="28"/>
          <w:szCs w:val="28"/>
        </w:rPr>
        <w:t>,</w:t>
      </w:r>
      <w:r w:rsidRPr="001D5CA9">
        <w:rPr>
          <w:rFonts w:ascii="Times New Roman" w:hAnsi="Times New Roman"/>
          <w:sz w:val="28"/>
          <w:szCs w:val="28"/>
        </w:rPr>
        <w:t xml:space="preserve"> </w:t>
      </w:r>
      <w:r w:rsidR="004D5288" w:rsidRPr="001D5CA9">
        <w:rPr>
          <w:rFonts w:ascii="Times New Roman" w:hAnsi="Times New Roman"/>
          <w:sz w:val="28"/>
          <w:szCs w:val="28"/>
        </w:rPr>
        <w:t xml:space="preserve">που δημιουργούν επί σειρά ετών προβλήματα στους κατοίκους και στις επιχειρήσεις, </w:t>
      </w:r>
      <w:r w:rsidRPr="001D5CA9">
        <w:rPr>
          <w:rFonts w:ascii="Times New Roman" w:hAnsi="Times New Roman"/>
          <w:sz w:val="28"/>
          <w:szCs w:val="28"/>
        </w:rPr>
        <w:t xml:space="preserve">στις περιοχές μεταξύ των οδών </w:t>
      </w:r>
      <w:proofErr w:type="spellStart"/>
      <w:r w:rsidRPr="001D5CA9">
        <w:rPr>
          <w:rFonts w:ascii="Times New Roman" w:hAnsi="Times New Roman"/>
          <w:sz w:val="28"/>
          <w:szCs w:val="28"/>
        </w:rPr>
        <w:t>Μπουμπουλίνας</w:t>
      </w:r>
      <w:proofErr w:type="spellEnd"/>
      <w:r w:rsidRPr="001D5CA9">
        <w:rPr>
          <w:rFonts w:ascii="Times New Roman" w:hAnsi="Times New Roman"/>
          <w:sz w:val="28"/>
          <w:szCs w:val="28"/>
        </w:rPr>
        <w:t xml:space="preserve"> και Αβέρωφ. </w:t>
      </w:r>
    </w:p>
    <w:p w14:paraId="364D3B84" w14:textId="1589A6B6" w:rsidR="00F31605" w:rsidRPr="001D5CA9" w:rsidRDefault="00F31605" w:rsidP="00F316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5CA9">
        <w:rPr>
          <w:rFonts w:ascii="Times New Roman" w:hAnsi="Times New Roman"/>
          <w:sz w:val="28"/>
          <w:szCs w:val="28"/>
        </w:rPr>
        <w:t>Η πρώτη παρέμβαση έχει ξεκινήσει</w:t>
      </w:r>
      <w:r w:rsidR="00A313BA" w:rsidRPr="001D5CA9">
        <w:rPr>
          <w:rFonts w:ascii="Times New Roman" w:hAnsi="Times New Roman"/>
          <w:sz w:val="28"/>
          <w:szCs w:val="28"/>
        </w:rPr>
        <w:t>,</w:t>
      </w:r>
      <w:r w:rsidRPr="001D5CA9">
        <w:rPr>
          <w:rFonts w:ascii="Times New Roman" w:hAnsi="Times New Roman"/>
          <w:sz w:val="28"/>
          <w:szCs w:val="28"/>
        </w:rPr>
        <w:t xml:space="preserve"> από συνεργεία της ΔΕΥΑΚ</w:t>
      </w:r>
      <w:r w:rsidR="00204B73" w:rsidRPr="001D5CA9">
        <w:rPr>
          <w:rFonts w:ascii="Times New Roman" w:hAnsi="Times New Roman"/>
          <w:sz w:val="28"/>
          <w:szCs w:val="28"/>
        </w:rPr>
        <w:t xml:space="preserve"> και του εργοταξίου του Δήμου</w:t>
      </w:r>
      <w:r w:rsidR="00A313BA" w:rsidRPr="001D5CA9">
        <w:rPr>
          <w:rFonts w:ascii="Times New Roman" w:hAnsi="Times New Roman"/>
          <w:sz w:val="28"/>
          <w:szCs w:val="28"/>
        </w:rPr>
        <w:t>,</w:t>
      </w:r>
      <w:r w:rsidRPr="001D5CA9">
        <w:rPr>
          <w:rFonts w:ascii="Times New Roman" w:hAnsi="Times New Roman"/>
          <w:sz w:val="28"/>
          <w:szCs w:val="28"/>
        </w:rPr>
        <w:t xml:space="preserve"> στην οδό Αβέρωφ, στο ύψος του Αγίου Παύλου, όπου αντικαθίστανται </w:t>
      </w:r>
      <w:r w:rsidR="00D11DAE" w:rsidRPr="001D5CA9">
        <w:rPr>
          <w:rFonts w:ascii="Times New Roman" w:hAnsi="Times New Roman"/>
          <w:sz w:val="28"/>
          <w:szCs w:val="28"/>
        </w:rPr>
        <w:t xml:space="preserve">με νέα, μεγαλύτερης διατομής, </w:t>
      </w:r>
      <w:r w:rsidRPr="001D5CA9">
        <w:rPr>
          <w:rFonts w:ascii="Times New Roman" w:hAnsi="Times New Roman"/>
          <w:sz w:val="28"/>
          <w:szCs w:val="28"/>
        </w:rPr>
        <w:t xml:space="preserve">παλαιά δίκτυα </w:t>
      </w:r>
      <w:r w:rsidR="00770E73" w:rsidRPr="001D5CA9">
        <w:rPr>
          <w:rFonts w:ascii="Times New Roman" w:hAnsi="Times New Roman"/>
          <w:sz w:val="28"/>
          <w:szCs w:val="28"/>
        </w:rPr>
        <w:t xml:space="preserve">όμβριων </w:t>
      </w:r>
      <w:r w:rsidRPr="001D5CA9">
        <w:rPr>
          <w:rFonts w:ascii="Times New Roman" w:hAnsi="Times New Roman"/>
          <w:sz w:val="28"/>
          <w:szCs w:val="28"/>
        </w:rPr>
        <w:t>τα οποία δεν επαρκούσαν για την αποστράγγιση των υδάτων, κυρίως στην περίπτωση έντονων βροχοπτώσεων.</w:t>
      </w:r>
      <w:r w:rsidR="00F560EF">
        <w:rPr>
          <w:rFonts w:ascii="Times New Roman" w:hAnsi="Times New Roman"/>
          <w:sz w:val="28"/>
          <w:szCs w:val="28"/>
        </w:rPr>
        <w:t xml:space="preserve"> </w:t>
      </w:r>
    </w:p>
    <w:p w14:paraId="09EDC119" w14:textId="2E106305" w:rsidR="00F31605" w:rsidRPr="001D5CA9" w:rsidRDefault="00D11DAE" w:rsidP="00F316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5CA9">
        <w:rPr>
          <w:rFonts w:ascii="Times New Roman" w:hAnsi="Times New Roman"/>
          <w:sz w:val="28"/>
          <w:szCs w:val="28"/>
        </w:rPr>
        <w:t xml:space="preserve">Παράλληλα δημιουργούνται νέα τοπικά δίκτυα, ώστε </w:t>
      </w:r>
      <w:r w:rsidR="00F31605" w:rsidRPr="001D5CA9">
        <w:rPr>
          <w:rFonts w:ascii="Times New Roman" w:hAnsi="Times New Roman"/>
          <w:sz w:val="28"/>
          <w:szCs w:val="28"/>
        </w:rPr>
        <w:t>κάτοικοι και επιχειρήσεις</w:t>
      </w:r>
      <w:r w:rsidRPr="001D5CA9">
        <w:rPr>
          <w:rFonts w:ascii="Times New Roman" w:hAnsi="Times New Roman"/>
          <w:sz w:val="28"/>
          <w:szCs w:val="28"/>
        </w:rPr>
        <w:t xml:space="preserve"> της περιοχής να πάψουν να αντιμετωπίζουν προβλήματα. </w:t>
      </w:r>
    </w:p>
    <w:p w14:paraId="64B709BD" w14:textId="77777777" w:rsidR="00A313BA" w:rsidRPr="001D5CA9" w:rsidRDefault="005B1EE2" w:rsidP="00F316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5CA9">
        <w:rPr>
          <w:rFonts w:ascii="Times New Roman" w:hAnsi="Times New Roman"/>
          <w:sz w:val="28"/>
          <w:szCs w:val="28"/>
        </w:rPr>
        <w:t>Εν΄τω</w:t>
      </w:r>
      <w:proofErr w:type="spellEnd"/>
      <w:r w:rsidRPr="001D5CA9">
        <w:rPr>
          <w:rFonts w:ascii="Times New Roman" w:hAnsi="Times New Roman"/>
          <w:sz w:val="28"/>
          <w:szCs w:val="28"/>
        </w:rPr>
        <w:t xml:space="preserve"> μεταξύ τη ριζική αντιμετώπιση των </w:t>
      </w:r>
      <w:proofErr w:type="spellStart"/>
      <w:r w:rsidRPr="001D5CA9">
        <w:rPr>
          <w:rFonts w:ascii="Times New Roman" w:hAnsi="Times New Roman"/>
          <w:sz w:val="28"/>
          <w:szCs w:val="28"/>
        </w:rPr>
        <w:t>πλημμυρικών</w:t>
      </w:r>
      <w:proofErr w:type="spellEnd"/>
      <w:r w:rsidRPr="001D5CA9">
        <w:rPr>
          <w:rFonts w:ascii="Times New Roman" w:hAnsi="Times New Roman"/>
          <w:sz w:val="28"/>
          <w:szCs w:val="28"/>
        </w:rPr>
        <w:t xml:space="preserve"> φαινομένων στην περιοχή της οδού </w:t>
      </w:r>
      <w:proofErr w:type="spellStart"/>
      <w:r w:rsidRPr="001D5CA9">
        <w:rPr>
          <w:rFonts w:ascii="Times New Roman" w:hAnsi="Times New Roman"/>
          <w:sz w:val="28"/>
          <w:szCs w:val="28"/>
        </w:rPr>
        <w:t>Μπουμπουλίνας</w:t>
      </w:r>
      <w:proofErr w:type="spellEnd"/>
      <w:r w:rsidRPr="001D5CA9">
        <w:rPr>
          <w:rFonts w:ascii="Times New Roman" w:hAnsi="Times New Roman"/>
          <w:sz w:val="28"/>
          <w:szCs w:val="28"/>
        </w:rPr>
        <w:t xml:space="preserve"> και παρακείμενων οδών, προγραμματίζει η ΔΕΥΑΚ</w:t>
      </w:r>
      <w:r w:rsidR="00A313BA" w:rsidRPr="001D5CA9">
        <w:rPr>
          <w:rFonts w:ascii="Times New Roman" w:hAnsi="Times New Roman"/>
          <w:sz w:val="28"/>
          <w:szCs w:val="28"/>
        </w:rPr>
        <w:t>.</w:t>
      </w:r>
    </w:p>
    <w:p w14:paraId="0E54CA41" w14:textId="2C6E10DD" w:rsidR="005B1EE2" w:rsidRPr="001D5CA9" w:rsidRDefault="00A313BA" w:rsidP="00F316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5CA9">
        <w:rPr>
          <w:rFonts w:ascii="Times New Roman" w:hAnsi="Times New Roman"/>
          <w:sz w:val="28"/>
          <w:szCs w:val="28"/>
        </w:rPr>
        <w:t xml:space="preserve">Ήδη το έργο βρίσκεται σε διαδικασία δημοπράτησης με </w:t>
      </w:r>
      <w:r w:rsidR="00D305EC" w:rsidRPr="001D5CA9">
        <w:rPr>
          <w:rFonts w:ascii="Times New Roman" w:hAnsi="Times New Roman"/>
          <w:sz w:val="28"/>
          <w:szCs w:val="28"/>
        </w:rPr>
        <w:t>προϋπολογισμό 349.016,22 €</w:t>
      </w:r>
      <w:r w:rsidR="004D5288" w:rsidRPr="001D5CA9">
        <w:rPr>
          <w:rFonts w:ascii="Times New Roman" w:hAnsi="Times New Roman"/>
          <w:sz w:val="28"/>
          <w:szCs w:val="28"/>
        </w:rPr>
        <w:t xml:space="preserve"> (με ΦΠΑ)</w:t>
      </w:r>
      <w:r w:rsidR="00D305EC" w:rsidRPr="001D5CA9">
        <w:rPr>
          <w:rFonts w:ascii="Times New Roman" w:hAnsi="Times New Roman"/>
          <w:sz w:val="28"/>
          <w:szCs w:val="28"/>
        </w:rPr>
        <w:t xml:space="preserve">. </w:t>
      </w:r>
    </w:p>
    <w:p w14:paraId="50EC88C3" w14:textId="391FAD35" w:rsidR="00D305EC" w:rsidRPr="001D5CA9" w:rsidRDefault="00D305EC" w:rsidP="00F316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5CA9">
        <w:rPr>
          <w:rFonts w:ascii="Times New Roman" w:hAnsi="Times New Roman"/>
          <w:sz w:val="28"/>
          <w:szCs w:val="28"/>
        </w:rPr>
        <w:t xml:space="preserve">Προβλέπεται να δημιουργηθεί νέο δίκτυο </w:t>
      </w:r>
      <w:r w:rsidR="00770E73" w:rsidRPr="001D5CA9">
        <w:rPr>
          <w:rFonts w:ascii="Times New Roman" w:hAnsi="Times New Roman"/>
          <w:sz w:val="28"/>
          <w:szCs w:val="28"/>
        </w:rPr>
        <w:t>όμβριων</w:t>
      </w:r>
      <w:r w:rsidR="00A313BA" w:rsidRPr="001D5CA9">
        <w:rPr>
          <w:rFonts w:ascii="Times New Roman" w:hAnsi="Times New Roman"/>
          <w:sz w:val="28"/>
          <w:szCs w:val="28"/>
        </w:rPr>
        <w:t>,</w:t>
      </w:r>
      <w:r w:rsidR="00770E73" w:rsidRPr="001D5CA9">
        <w:rPr>
          <w:rFonts w:ascii="Times New Roman" w:hAnsi="Times New Roman"/>
          <w:sz w:val="28"/>
          <w:szCs w:val="28"/>
        </w:rPr>
        <w:t xml:space="preserve"> </w:t>
      </w:r>
      <w:r w:rsidRPr="001D5CA9">
        <w:rPr>
          <w:rFonts w:ascii="Times New Roman" w:hAnsi="Times New Roman"/>
          <w:sz w:val="28"/>
          <w:szCs w:val="28"/>
        </w:rPr>
        <w:t xml:space="preserve">συνολικού μήκους 1572 μέτρων, κατά μήκος της οδού </w:t>
      </w:r>
      <w:proofErr w:type="spellStart"/>
      <w:r w:rsidRPr="001D5CA9">
        <w:rPr>
          <w:rFonts w:ascii="Times New Roman" w:hAnsi="Times New Roman"/>
          <w:sz w:val="28"/>
          <w:szCs w:val="28"/>
        </w:rPr>
        <w:t>Μπουμπουλίνας</w:t>
      </w:r>
      <w:proofErr w:type="spellEnd"/>
      <w:r w:rsidRPr="001D5CA9">
        <w:rPr>
          <w:rFonts w:ascii="Times New Roman" w:hAnsi="Times New Roman"/>
          <w:sz w:val="28"/>
          <w:szCs w:val="28"/>
        </w:rPr>
        <w:t xml:space="preserve">, από την Εθνικής Αντιστάσεως έως την Πλατεία Ηρώων Πολυτεχνείου και σε τμήματα των οδών </w:t>
      </w:r>
      <w:proofErr w:type="spellStart"/>
      <w:r w:rsidRPr="001D5CA9">
        <w:rPr>
          <w:rFonts w:ascii="Times New Roman" w:hAnsi="Times New Roman"/>
          <w:sz w:val="28"/>
          <w:szCs w:val="28"/>
        </w:rPr>
        <w:t>Σκεύου</w:t>
      </w:r>
      <w:proofErr w:type="spellEnd"/>
      <w:r w:rsidRPr="001D5CA9">
        <w:rPr>
          <w:rFonts w:ascii="Times New Roman" w:hAnsi="Times New Roman"/>
          <w:sz w:val="28"/>
          <w:szCs w:val="28"/>
        </w:rPr>
        <w:t xml:space="preserve"> Ζερβού, </w:t>
      </w:r>
      <w:proofErr w:type="spellStart"/>
      <w:r w:rsidRPr="001D5CA9">
        <w:rPr>
          <w:rFonts w:ascii="Times New Roman" w:hAnsi="Times New Roman"/>
          <w:sz w:val="28"/>
          <w:szCs w:val="28"/>
        </w:rPr>
        <w:t>Βερροιοπούλου</w:t>
      </w:r>
      <w:proofErr w:type="spellEnd"/>
      <w:r w:rsidRPr="001D5CA9">
        <w:rPr>
          <w:rFonts w:ascii="Times New Roman" w:hAnsi="Times New Roman"/>
          <w:sz w:val="28"/>
          <w:szCs w:val="28"/>
        </w:rPr>
        <w:t xml:space="preserve">, Ιερού Λόχου και </w:t>
      </w:r>
      <w:proofErr w:type="spellStart"/>
      <w:r w:rsidRPr="001D5CA9">
        <w:rPr>
          <w:rFonts w:ascii="Times New Roman" w:hAnsi="Times New Roman"/>
          <w:sz w:val="28"/>
          <w:szCs w:val="28"/>
        </w:rPr>
        <w:t>Ψαρρών</w:t>
      </w:r>
      <w:proofErr w:type="spellEnd"/>
      <w:r w:rsidRPr="001D5CA9">
        <w:rPr>
          <w:rFonts w:ascii="Times New Roman" w:hAnsi="Times New Roman"/>
          <w:sz w:val="28"/>
          <w:szCs w:val="28"/>
        </w:rPr>
        <w:t>.</w:t>
      </w:r>
    </w:p>
    <w:p w14:paraId="5EB2F009" w14:textId="43875C87" w:rsidR="004D5288" w:rsidRPr="001D5CA9" w:rsidRDefault="004D5288" w:rsidP="00F316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5CA9">
        <w:rPr>
          <w:rFonts w:ascii="Times New Roman" w:hAnsi="Times New Roman"/>
          <w:sz w:val="28"/>
          <w:szCs w:val="28"/>
        </w:rPr>
        <w:t xml:space="preserve">Με την ολοκλήρωση των έργων θα </w:t>
      </w:r>
      <w:r w:rsidR="00C7735E" w:rsidRPr="001D5CA9">
        <w:rPr>
          <w:rFonts w:ascii="Times New Roman" w:hAnsi="Times New Roman"/>
          <w:sz w:val="28"/>
          <w:szCs w:val="28"/>
        </w:rPr>
        <w:t xml:space="preserve">ανακουφιστούν οριστικά οι </w:t>
      </w:r>
      <w:proofErr w:type="spellStart"/>
      <w:r w:rsidR="00C7735E" w:rsidRPr="001D5CA9">
        <w:rPr>
          <w:rFonts w:ascii="Times New Roman" w:hAnsi="Times New Roman"/>
          <w:sz w:val="28"/>
          <w:szCs w:val="28"/>
        </w:rPr>
        <w:t>πυκνοκατοικημένες</w:t>
      </w:r>
      <w:proofErr w:type="spellEnd"/>
      <w:r w:rsidR="00C7735E" w:rsidRPr="001D5CA9">
        <w:rPr>
          <w:rFonts w:ascii="Times New Roman" w:hAnsi="Times New Roman"/>
          <w:sz w:val="28"/>
          <w:szCs w:val="28"/>
        </w:rPr>
        <w:t xml:space="preserve"> γειτονιές της πόλης που διατρέχουν οι προαναφερόμενες οδοί. </w:t>
      </w:r>
    </w:p>
    <w:p w14:paraId="232639CF" w14:textId="77777777" w:rsidR="00E34FA5" w:rsidRPr="00F31605" w:rsidRDefault="00E34FA5" w:rsidP="00F316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E37F" w14:textId="77777777" w:rsidR="0079435A" w:rsidRDefault="0079435A" w:rsidP="005229B1">
      <w:pPr>
        <w:spacing w:after="0" w:line="240" w:lineRule="auto"/>
      </w:pPr>
      <w:r>
        <w:separator/>
      </w:r>
    </w:p>
  </w:endnote>
  <w:endnote w:type="continuationSeparator" w:id="0">
    <w:p w14:paraId="6C254CF6" w14:textId="77777777" w:rsidR="0079435A" w:rsidRDefault="0079435A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03455" w14:textId="77777777" w:rsidR="0079435A" w:rsidRDefault="0079435A" w:rsidP="005229B1">
      <w:pPr>
        <w:spacing w:after="0" w:line="240" w:lineRule="auto"/>
      </w:pPr>
      <w:r>
        <w:separator/>
      </w:r>
    </w:p>
  </w:footnote>
  <w:footnote w:type="continuationSeparator" w:id="0">
    <w:p w14:paraId="5B619C7B" w14:textId="77777777" w:rsidR="0079435A" w:rsidRDefault="0079435A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D5CA9"/>
    <w:rsid w:val="00203E74"/>
    <w:rsid w:val="00204B73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1DAC"/>
    <w:rsid w:val="004569ED"/>
    <w:rsid w:val="00457ADE"/>
    <w:rsid w:val="00465688"/>
    <w:rsid w:val="00480A6F"/>
    <w:rsid w:val="0048312D"/>
    <w:rsid w:val="004B1208"/>
    <w:rsid w:val="004D3A7F"/>
    <w:rsid w:val="004D4F7C"/>
    <w:rsid w:val="004D5288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B1EE2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70E73"/>
    <w:rsid w:val="007846A8"/>
    <w:rsid w:val="0079435A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13BA"/>
    <w:rsid w:val="00A34DE2"/>
    <w:rsid w:val="00A36608"/>
    <w:rsid w:val="00A40E80"/>
    <w:rsid w:val="00A51098"/>
    <w:rsid w:val="00A55C5B"/>
    <w:rsid w:val="00A607D0"/>
    <w:rsid w:val="00A71023"/>
    <w:rsid w:val="00AB3722"/>
    <w:rsid w:val="00AB69D5"/>
    <w:rsid w:val="00AC4936"/>
    <w:rsid w:val="00AD3ECE"/>
    <w:rsid w:val="00AE1723"/>
    <w:rsid w:val="00AE5C10"/>
    <w:rsid w:val="00B32D46"/>
    <w:rsid w:val="00BD1314"/>
    <w:rsid w:val="00BD3E3C"/>
    <w:rsid w:val="00C10BC1"/>
    <w:rsid w:val="00C17213"/>
    <w:rsid w:val="00C22EEC"/>
    <w:rsid w:val="00C75748"/>
    <w:rsid w:val="00C7735E"/>
    <w:rsid w:val="00C8152C"/>
    <w:rsid w:val="00C83DC2"/>
    <w:rsid w:val="00CA242E"/>
    <w:rsid w:val="00CA4D0E"/>
    <w:rsid w:val="00CE1A6B"/>
    <w:rsid w:val="00CE39CC"/>
    <w:rsid w:val="00CE426A"/>
    <w:rsid w:val="00D11DAE"/>
    <w:rsid w:val="00D21CB4"/>
    <w:rsid w:val="00D222BF"/>
    <w:rsid w:val="00D22401"/>
    <w:rsid w:val="00D25A75"/>
    <w:rsid w:val="00D305EC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31605"/>
    <w:rsid w:val="00F51683"/>
    <w:rsid w:val="00F560EF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A17895-7440-47BD-869F-88375B1E8B2D}"/>
</file>

<file path=customXml/itemProps2.xml><?xml version="1.0" encoding="utf-8"?>
<ds:datastoreItem xmlns:ds="http://schemas.openxmlformats.org/officeDocument/2006/customXml" ds:itemID="{883862D3-6557-4394-91D5-1E68D9FECAD9}"/>
</file>

<file path=customXml/itemProps3.xml><?xml version="1.0" encoding="utf-8"?>
<ds:datastoreItem xmlns:ds="http://schemas.openxmlformats.org/officeDocument/2006/customXml" ds:itemID="{E0841770-6E25-4543-B251-26F5D3BB2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86</cp:revision>
  <cp:lastPrinted>2020-07-28T11:36:00Z</cp:lastPrinted>
  <dcterms:created xsi:type="dcterms:W3CDTF">2021-02-11T11:13:00Z</dcterms:created>
  <dcterms:modified xsi:type="dcterms:W3CDTF">2021-02-12T10:30:00Z</dcterms:modified>
</cp:coreProperties>
</file>